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Wandertour – Durch die Hafencity zum Schweden</w:t>
      </w:r>
    </w:p>
    <w:p>
      <w:r>
        <w:t>📅 Datum &amp; Uhrzeit: Sa., 08.11.2025 – 09:00 Uhr</w:t>
      </w:r>
    </w:p>
    <w:p>
      <w:r>
        <w:t>👤 Trainer*in: Thorsten R.</w:t>
      </w:r>
    </w:p>
    <w:p>
      <w:r>
        <w:t>📍 Treffpunkt: U-Bahnstation Elbbrücken (U4), auf dem Bahnsteig</w:t>
      </w:r>
    </w:p>
    <w:p>
      <w:r>
        <w:t>📏 Strecke: 12–15 km – Dauer: 5 Std.</w:t>
      </w:r>
    </w:p>
    <w:p>
      <w:pPr>
        <w:pStyle w:val="Heading1"/>
      </w:pPr>
      <w:r>
        <w:t>Beschreibung</w:t>
      </w:r>
    </w:p>
    <w:p>
      <w:r>
        <w:t>Die Wanderung führt uns über den Goldenen Pavillon auf die Halbinseln Entenwerder und Kaltehofe (Wasserwerk geschlossen). Wenn das Wetter mitspielt, gehen wir mit Ausblick auf dem Deich. Eine Ausstiegsmöglichkeit (Bus) gibt es nach 7km und dann noch einmal nach 8km. Bis hierhin ist es zügig gemütlich.</w:t>
        <w:br/>
        <w:br/>
        <w:t>Der zweite Teil der Wanderung ist zunehmend kein Spaziergang. Wir zügeln das Tempo dann für den letzten Kilometer auch, da wir Konzentration auf den Weg benötigen (Untergrund, Richtung, Steigung). Postindustrieller Gruselfaktor, der Mensch ganz klein zwischen den Relikten vergangenen und aktuellen Schaffens.</w:t>
        <w:br/>
        <w:br/>
        <w:t>Am Ende sind es dann nur ein paar Schritte zum optionalen Mittagessen oder Kaffee. Dann liegen wir bei ca. 12km. Sollte das Wetter schlecht sein bzw. der Untergrund zu nass, gehen wir diesen letzten interessanten Teil ganz oder zum Teil anders, dann erreichen wir ca. 15km.</w:t>
        <w:br/>
        <w:br/>
        <w:t>Wanderschuhe ausdrücklich empfohlen, bei feuchtem Wetter am besten wasserdicht, wegen Grasbewuchs. Wegen des Ziels machen wir keine lange Esspause, sondern nach Bedarf kürzere Erholungspausen.</w:t>
        <w:br/>
        <w:br/>
        <w:t>Wer mit zu IKEA einkehren möchte, bitte auf großes Gepäck verzichten (begrenzte Spinde, Rucksäcke dürfen nicht mit).</w:t>
        <w:br/>
        <w:br/>
        <w:t>Rückfahrt: mit der S2 Richtung Hamburg oder Bergedorf, Busverbindung ab IKEA Parkplatz nach Billstedt.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